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427B3" w14:textId="77777777" w:rsidR="00A95E50" w:rsidRPr="00A95E50" w:rsidRDefault="00A95E50" w:rsidP="00A95E50">
      <w:pPr>
        <w:shd w:val="clear" w:color="auto" w:fill="FFFFFF"/>
        <w:jc w:val="center"/>
        <w:rPr>
          <w:rFonts w:ascii="Times New Roman" w:eastAsia="Times New Roman" w:hAnsi="Times New Roman" w:cs="Times New Roman"/>
          <w:b/>
          <w:bCs/>
          <w:color w:val="000000" w:themeColor="text1"/>
          <w:lang w:eastAsia="ru-RU"/>
        </w:rPr>
      </w:pPr>
      <w:r w:rsidRPr="00A95E50">
        <w:rPr>
          <w:rFonts w:ascii="Times New Roman" w:eastAsia="Times New Roman" w:hAnsi="Times New Roman" w:cs="Times New Roman"/>
          <w:b/>
          <w:bCs/>
          <w:color w:val="000000" w:themeColor="text1"/>
          <w:lang w:eastAsia="ru-RU"/>
        </w:rPr>
        <w:t>ПОЛІТИКА КОНФІДЕНЦІЙНОСТІ ТА ЗАХИСТУ ПЕРСОНАЛЬНИХ ДАНИХ</w:t>
      </w:r>
    </w:p>
    <w:p w14:paraId="4683EA13" w14:textId="77777777" w:rsidR="00A95E50" w:rsidRDefault="00A95E50" w:rsidP="00A95E50">
      <w:pPr>
        <w:shd w:val="clear" w:color="auto" w:fill="FFFFFF"/>
        <w:jc w:val="both"/>
        <w:rPr>
          <w:rFonts w:ascii="Times New Roman" w:eastAsia="Times New Roman" w:hAnsi="Times New Roman" w:cs="Times New Roman"/>
          <w:color w:val="000000" w:themeColor="text1"/>
          <w:lang w:eastAsia="ru-RU"/>
        </w:rPr>
      </w:pPr>
    </w:p>
    <w:p w14:paraId="4DB7B1E5" w14:textId="77777777" w:rsidR="00A95E50" w:rsidRPr="00A95E50" w:rsidRDefault="00A95E50" w:rsidP="00A95E50">
      <w:pPr>
        <w:shd w:val="clear" w:color="auto" w:fill="FFFFFF"/>
        <w:jc w:val="both"/>
        <w:rPr>
          <w:rFonts w:ascii="Times New Roman" w:eastAsia="Times New Roman" w:hAnsi="Times New Roman" w:cs="Times New Roman"/>
          <w:color w:val="000000" w:themeColor="text1"/>
          <w:lang w:eastAsia="ru-RU"/>
        </w:rPr>
      </w:pPr>
    </w:p>
    <w:p w14:paraId="1B30739D" w14:textId="77777777" w:rsidR="00A95E50" w:rsidRPr="00A95E50" w:rsidRDefault="00A95E50" w:rsidP="00A95E50">
      <w:pPr>
        <w:spacing w:after="225"/>
        <w:ind w:firstLine="708"/>
        <w:jc w:val="both"/>
        <w:rPr>
          <w:rFonts w:ascii="Times New Roman" w:eastAsia="Times New Roman" w:hAnsi="Times New Roman" w:cs="Times New Roman"/>
          <w:color w:val="000000" w:themeColor="text1"/>
          <w:lang w:eastAsia="ru-RU"/>
        </w:rPr>
      </w:pPr>
      <w:r w:rsidRPr="00A95E50">
        <w:rPr>
          <w:rFonts w:ascii="Times New Roman" w:eastAsia="Times New Roman" w:hAnsi="Times New Roman" w:cs="Times New Roman"/>
          <w:color w:val="000000" w:themeColor="text1"/>
          <w:lang w:eastAsia="ru-RU"/>
        </w:rPr>
        <w:t xml:space="preserve">Управління </w:t>
      </w:r>
      <w:r>
        <w:rPr>
          <w:rFonts w:ascii="Times New Roman" w:eastAsia="Times New Roman" w:hAnsi="Times New Roman" w:cs="Times New Roman"/>
          <w:color w:val="000000" w:themeColor="text1"/>
          <w:lang w:val="uk-UA" w:eastAsia="ru-RU"/>
        </w:rPr>
        <w:t>Сайтом та його програмним забезпеченням</w:t>
      </w:r>
      <w:r w:rsidRPr="00A95E50">
        <w:rPr>
          <w:rFonts w:ascii="Times New Roman" w:eastAsia="Times New Roman" w:hAnsi="Times New Roman" w:cs="Times New Roman"/>
          <w:color w:val="000000" w:themeColor="text1"/>
          <w:lang w:eastAsia="ru-RU"/>
        </w:rPr>
        <w:t xml:space="preserve"> здійснюється </w:t>
      </w:r>
      <w:r>
        <w:rPr>
          <w:rFonts w:ascii="Times New Roman" w:eastAsia="Times New Roman" w:hAnsi="Times New Roman" w:cs="Times New Roman"/>
          <w:color w:val="000000" w:themeColor="text1"/>
          <w:lang w:val="uk-UA" w:eastAsia="ru-RU"/>
        </w:rPr>
        <w:t>АБ «Сологуб і Партнери»</w:t>
      </w:r>
      <w:r w:rsidRPr="00A95E50">
        <w:rPr>
          <w:rFonts w:ascii="Times New Roman" w:eastAsia="Times New Roman" w:hAnsi="Times New Roman" w:cs="Times New Roman"/>
          <w:color w:val="000000" w:themeColor="text1"/>
          <w:lang w:eastAsia="ru-RU"/>
        </w:rPr>
        <w:t xml:space="preserve"> код ЄДРПОУ </w:t>
      </w:r>
      <w:r w:rsidRPr="00AF65F1">
        <w:rPr>
          <w:rFonts w:ascii="Times New Roman" w:hAnsi="Times New Roman" w:cs="Times New Roman"/>
          <w:color w:val="000000" w:themeColor="text1"/>
          <w:lang w:val="uk-UA"/>
        </w:rPr>
        <w:t>43673020</w:t>
      </w:r>
      <w:r w:rsidRPr="00A95E50">
        <w:rPr>
          <w:rFonts w:ascii="Times New Roman" w:eastAsia="Times New Roman" w:hAnsi="Times New Roman" w:cs="Times New Roman"/>
          <w:color w:val="000000" w:themeColor="text1"/>
          <w:lang w:eastAsia="ru-RU"/>
        </w:rPr>
        <w:t xml:space="preserve">, юридичною особою, яка зареєстрована і діє відповідно до вимог законодавства України (надалі – «Компанія»). Компанія з великою повагою ставиться до конфіденційної (персональної) інформації всіх без винятку осіб, які відвідали </w:t>
      </w:r>
      <w:r>
        <w:rPr>
          <w:rFonts w:ascii="Times New Roman" w:eastAsia="Times New Roman" w:hAnsi="Times New Roman" w:cs="Times New Roman"/>
          <w:color w:val="000000" w:themeColor="text1"/>
          <w:lang w:val="uk-UA" w:eastAsia="ru-RU"/>
        </w:rPr>
        <w:t>Сайт</w:t>
      </w:r>
      <w:r w:rsidRPr="00A95E50">
        <w:rPr>
          <w:rFonts w:ascii="Times New Roman" w:eastAsia="Times New Roman" w:hAnsi="Times New Roman" w:cs="Times New Roman"/>
          <w:color w:val="000000" w:themeColor="text1"/>
          <w:lang w:eastAsia="ru-RU"/>
        </w:rPr>
        <w:t xml:space="preserve">, а також тих, хто користується наданими </w:t>
      </w:r>
      <w:r>
        <w:rPr>
          <w:rFonts w:ascii="Times New Roman" w:eastAsia="Times New Roman" w:hAnsi="Times New Roman" w:cs="Times New Roman"/>
          <w:color w:val="000000" w:themeColor="text1"/>
          <w:lang w:val="uk-UA" w:eastAsia="ru-RU"/>
        </w:rPr>
        <w:t>Сайтом</w:t>
      </w:r>
      <w:r w:rsidRPr="00A95E50">
        <w:rPr>
          <w:rFonts w:ascii="Times New Roman" w:eastAsia="Times New Roman" w:hAnsi="Times New Roman" w:cs="Times New Roman"/>
          <w:color w:val="000000" w:themeColor="text1"/>
          <w:lang w:eastAsia="ru-RU"/>
        </w:rPr>
        <w:t xml:space="preserve"> сервісами, у зв’язку з чим Компанія прагне захищати конфіденційність персональних даних (відомостей чи сукупність відомостей про фізичну особу, яка ідентифікована або може бути конкретно ідентифікована), одночасно створивши і забезпечивши максимально комфортні умови використання сервісів </w:t>
      </w:r>
      <w:r>
        <w:rPr>
          <w:rFonts w:ascii="Times New Roman" w:eastAsia="Times New Roman" w:hAnsi="Times New Roman" w:cs="Times New Roman"/>
          <w:color w:val="000000" w:themeColor="text1"/>
          <w:lang w:val="uk-UA" w:eastAsia="ru-RU"/>
        </w:rPr>
        <w:t>Сайт</w:t>
      </w:r>
      <w:r w:rsidRPr="00A95E50">
        <w:rPr>
          <w:rFonts w:ascii="Times New Roman" w:eastAsia="Times New Roman" w:hAnsi="Times New Roman" w:cs="Times New Roman"/>
          <w:color w:val="000000" w:themeColor="text1"/>
          <w:lang w:eastAsia="ru-RU"/>
        </w:rPr>
        <w:t>у кожному користувачеві.</w:t>
      </w:r>
    </w:p>
    <w:p w14:paraId="2CD00436" w14:textId="072C9950" w:rsidR="00A95E50" w:rsidRPr="00A95E50" w:rsidRDefault="00A95E50" w:rsidP="00A95E50">
      <w:pPr>
        <w:spacing w:after="225"/>
        <w:ind w:firstLine="708"/>
        <w:jc w:val="both"/>
        <w:rPr>
          <w:rFonts w:ascii="Times New Roman" w:eastAsia="Times New Roman" w:hAnsi="Times New Roman" w:cs="Times New Roman"/>
          <w:color w:val="000000" w:themeColor="text1"/>
          <w:lang w:eastAsia="ru-RU"/>
        </w:rPr>
      </w:pPr>
      <w:r w:rsidRPr="00A95E50">
        <w:rPr>
          <w:rFonts w:ascii="Times New Roman" w:eastAsia="Times New Roman" w:hAnsi="Times New Roman" w:cs="Times New Roman"/>
          <w:b/>
          <w:bCs/>
          <w:color w:val="000000" w:themeColor="text1"/>
          <w:lang w:eastAsia="ru-RU"/>
        </w:rPr>
        <w:t>1.</w:t>
      </w:r>
      <w:r w:rsidRPr="00A95E50">
        <w:rPr>
          <w:rFonts w:ascii="Times New Roman" w:eastAsia="Times New Roman" w:hAnsi="Times New Roman" w:cs="Times New Roman"/>
          <w:color w:val="000000" w:themeColor="text1"/>
          <w:lang w:eastAsia="ru-RU"/>
        </w:rPr>
        <w:t> Відповідно до Закону України «Про захист персональних даних», заповнюючи дані реєстраційної форми (замовлення), Ви даєте згоду на обробку Ваших персональних даних з метою забезпечення реалізації цивільно-правових відносин, при видачі/продовженні невиключної  ліцензії на використання комп’ютерної програми.</w:t>
      </w:r>
    </w:p>
    <w:p w14:paraId="433E4B9B" w14:textId="77777777" w:rsidR="00A95E50" w:rsidRPr="00A95E50" w:rsidRDefault="00A95E50" w:rsidP="00A95E50">
      <w:pPr>
        <w:spacing w:after="225"/>
        <w:ind w:firstLine="708"/>
        <w:jc w:val="both"/>
        <w:rPr>
          <w:rFonts w:ascii="Times New Roman" w:eastAsia="Times New Roman" w:hAnsi="Times New Roman" w:cs="Times New Roman"/>
          <w:color w:val="000000" w:themeColor="text1"/>
          <w:lang w:eastAsia="ru-RU"/>
        </w:rPr>
      </w:pPr>
      <w:r w:rsidRPr="00A95E50">
        <w:rPr>
          <w:rFonts w:ascii="Times New Roman" w:eastAsia="Times New Roman" w:hAnsi="Times New Roman" w:cs="Times New Roman"/>
          <w:b/>
          <w:bCs/>
          <w:color w:val="000000" w:themeColor="text1"/>
          <w:lang w:eastAsia="ru-RU"/>
        </w:rPr>
        <w:t>2.</w:t>
      </w:r>
      <w:r w:rsidRPr="00A95E50">
        <w:rPr>
          <w:rFonts w:ascii="Times New Roman" w:eastAsia="Times New Roman" w:hAnsi="Times New Roman" w:cs="Times New Roman"/>
          <w:color w:val="000000" w:themeColor="text1"/>
          <w:lang w:eastAsia="ru-RU"/>
        </w:rPr>
        <w:t> Персональні дані – це відомості чи сукупність відомостей про фізичну особу, яка ідентифікована або може бути конкретно ідентифікована. Ми можемо обробляти Ваші персональні дані для наступних цілей (при цьому одночасно можуть застосовуватися одна або кілька цілей):</w:t>
      </w:r>
    </w:p>
    <w:p w14:paraId="47E757CB" w14:textId="77777777" w:rsidR="00A95E50" w:rsidRPr="00A95E50" w:rsidRDefault="00A95E50" w:rsidP="00A95E50">
      <w:pPr>
        <w:spacing w:after="225"/>
        <w:ind w:left="708" w:firstLine="708"/>
        <w:jc w:val="both"/>
        <w:rPr>
          <w:rFonts w:ascii="Times New Roman" w:eastAsia="Times New Roman" w:hAnsi="Times New Roman" w:cs="Times New Roman"/>
          <w:color w:val="000000" w:themeColor="text1"/>
          <w:lang w:eastAsia="ru-RU"/>
        </w:rPr>
      </w:pPr>
      <w:r w:rsidRPr="00A95E50">
        <w:rPr>
          <w:rFonts w:ascii="Times New Roman" w:eastAsia="Times New Roman" w:hAnsi="Times New Roman" w:cs="Times New Roman"/>
          <w:b/>
          <w:bCs/>
          <w:color w:val="000000" w:themeColor="text1"/>
          <w:lang w:eastAsia="ru-RU"/>
        </w:rPr>
        <w:t>2.1.</w:t>
      </w:r>
      <w:r w:rsidRPr="00A95E50">
        <w:rPr>
          <w:rFonts w:ascii="Times New Roman" w:eastAsia="Times New Roman" w:hAnsi="Times New Roman" w:cs="Times New Roman"/>
          <w:color w:val="000000" w:themeColor="text1"/>
          <w:lang w:eastAsia="ru-RU"/>
        </w:rPr>
        <w:t> Отримання замовлення. Ми можемо використовувати Ваші персональні дані для отримання замовлення, яке Ви зробили, для обробки Ваших запитів, або для інших цілей, які можуть існувати для досягнення кінцевої мети – задовольнити інтереси споживача, а також для запобігання та розслідування випадків шахрайства та інших зловживань.</w:t>
      </w:r>
    </w:p>
    <w:p w14:paraId="111FE276" w14:textId="77777777" w:rsidR="00A95E50" w:rsidRPr="00A95E50" w:rsidRDefault="00A95E50" w:rsidP="00A95E50">
      <w:pPr>
        <w:spacing w:after="225"/>
        <w:ind w:left="1440"/>
        <w:jc w:val="both"/>
        <w:rPr>
          <w:rFonts w:ascii="Times New Roman" w:eastAsia="Times New Roman" w:hAnsi="Times New Roman" w:cs="Times New Roman"/>
          <w:color w:val="000000" w:themeColor="text1"/>
          <w:lang w:eastAsia="ru-RU"/>
        </w:rPr>
      </w:pPr>
      <w:r w:rsidRPr="00A95E50">
        <w:rPr>
          <w:rFonts w:ascii="Times New Roman" w:eastAsia="Times New Roman" w:hAnsi="Times New Roman" w:cs="Times New Roman"/>
          <w:b/>
          <w:bCs/>
          <w:color w:val="000000" w:themeColor="text1"/>
          <w:lang w:eastAsia="ru-RU"/>
        </w:rPr>
        <w:t>2.2.</w:t>
      </w:r>
      <w:r w:rsidRPr="00A95E50">
        <w:rPr>
          <w:rFonts w:ascii="Times New Roman" w:eastAsia="Times New Roman" w:hAnsi="Times New Roman" w:cs="Times New Roman"/>
          <w:color w:val="000000" w:themeColor="text1"/>
          <w:lang w:eastAsia="ru-RU"/>
        </w:rPr>
        <w:t> Спілкування з Вами. Ми можемо використовувати Ваші персональні дані для зв’язку з Вами, наприклад, повідомити Вас про зміну у наших продуктах або надіслати Вам важливі повідомлення та інші подібні повідомлення, як стосуються замовлення, що було Вами зроблено та зв’язатися з Вами з метою, пов’язаною з обслуговуванням споживача/клієнта.</w:t>
      </w:r>
    </w:p>
    <w:p w14:paraId="0F3F88EF" w14:textId="77777777" w:rsidR="00A95E50" w:rsidRDefault="00A95E50" w:rsidP="00A95E50">
      <w:pPr>
        <w:spacing w:after="225"/>
        <w:ind w:firstLine="708"/>
        <w:jc w:val="both"/>
        <w:rPr>
          <w:rFonts w:ascii="Times New Roman" w:eastAsia="Times New Roman" w:hAnsi="Times New Roman" w:cs="Times New Roman"/>
          <w:color w:val="000000" w:themeColor="text1"/>
          <w:lang w:eastAsia="ru-RU"/>
        </w:rPr>
      </w:pPr>
      <w:r w:rsidRPr="00A95E50">
        <w:rPr>
          <w:rFonts w:ascii="Times New Roman" w:eastAsia="Times New Roman" w:hAnsi="Times New Roman" w:cs="Times New Roman"/>
          <w:b/>
          <w:bCs/>
          <w:color w:val="000000" w:themeColor="text1"/>
          <w:lang w:eastAsia="ru-RU"/>
        </w:rPr>
        <w:t>3.</w:t>
      </w:r>
      <w:r w:rsidRPr="00A95E50">
        <w:rPr>
          <w:rFonts w:ascii="Times New Roman" w:eastAsia="Times New Roman" w:hAnsi="Times New Roman" w:cs="Times New Roman"/>
          <w:color w:val="000000" w:themeColor="text1"/>
          <w:lang w:eastAsia="ru-RU"/>
        </w:rPr>
        <w:t xml:space="preserve"> Для того, щоб зробити замовлення користування </w:t>
      </w:r>
      <w:r>
        <w:rPr>
          <w:rFonts w:ascii="Times New Roman" w:eastAsia="Times New Roman" w:hAnsi="Times New Roman" w:cs="Times New Roman"/>
          <w:color w:val="000000" w:themeColor="text1"/>
          <w:lang w:val="uk-UA" w:eastAsia="ru-RU"/>
        </w:rPr>
        <w:t>Сайтом та/або його ПО</w:t>
      </w:r>
      <w:r w:rsidRPr="00A95E50">
        <w:rPr>
          <w:rFonts w:ascii="Times New Roman" w:eastAsia="Times New Roman" w:hAnsi="Times New Roman" w:cs="Times New Roman"/>
          <w:color w:val="000000" w:themeColor="text1"/>
          <w:lang w:eastAsia="ru-RU"/>
        </w:rPr>
        <w:t xml:space="preserve"> чи іншим чином взаємодіяти з нами, Ви повинні уважно ознайомитися з Вашими правами та обов’язками щодо обробки персональних даних, які зазначені в статті 8 Закону України «Про захист персональних даних», уважно ознайомитися з цією Політикою конфіденційності, а також висловити свою повну згоду з їх умовами.</w:t>
      </w:r>
    </w:p>
    <w:p w14:paraId="1374F7EB" w14:textId="77777777" w:rsidR="00A95E50" w:rsidRPr="00A95E50" w:rsidRDefault="00A95E50" w:rsidP="00A95E50">
      <w:pPr>
        <w:spacing w:after="225"/>
        <w:ind w:firstLine="708"/>
        <w:jc w:val="both"/>
        <w:rPr>
          <w:rFonts w:ascii="Times New Roman" w:eastAsia="Times New Roman" w:hAnsi="Times New Roman" w:cs="Times New Roman"/>
          <w:color w:val="000000" w:themeColor="text1"/>
          <w:lang w:eastAsia="ru-RU"/>
        </w:rPr>
      </w:pPr>
      <w:r w:rsidRPr="00A95E50">
        <w:rPr>
          <w:rFonts w:ascii="Times New Roman" w:eastAsia="Times New Roman" w:hAnsi="Times New Roman" w:cs="Times New Roman"/>
          <w:b/>
          <w:bCs/>
          <w:color w:val="000000" w:themeColor="text1"/>
          <w:lang w:eastAsia="ru-RU"/>
        </w:rPr>
        <w:t>4.</w:t>
      </w:r>
      <w:r w:rsidRPr="00A95E50">
        <w:rPr>
          <w:rFonts w:ascii="Times New Roman" w:eastAsia="Times New Roman" w:hAnsi="Times New Roman" w:cs="Times New Roman"/>
          <w:color w:val="000000" w:themeColor="text1"/>
          <w:lang w:eastAsia="ru-RU"/>
        </w:rPr>
        <w:t xml:space="preserve"> При здійсненні замовлення на користування </w:t>
      </w:r>
      <w:proofErr w:type="spellStart"/>
      <w:r>
        <w:rPr>
          <w:rFonts w:ascii="Times New Roman" w:eastAsia="Times New Roman" w:hAnsi="Times New Roman" w:cs="Times New Roman"/>
          <w:color w:val="000000" w:themeColor="text1"/>
          <w:lang w:val="uk-UA" w:eastAsia="ru-RU"/>
        </w:rPr>
        <w:t>Сайто</w:t>
      </w:r>
      <w:proofErr w:type="spellEnd"/>
      <w:r w:rsidRPr="00A95E50">
        <w:rPr>
          <w:rFonts w:ascii="Times New Roman" w:eastAsia="Times New Roman" w:hAnsi="Times New Roman" w:cs="Times New Roman"/>
          <w:color w:val="000000" w:themeColor="text1"/>
          <w:lang w:eastAsia="ru-RU"/>
        </w:rPr>
        <w:t>м</w:t>
      </w:r>
      <w:r>
        <w:rPr>
          <w:rFonts w:ascii="Times New Roman" w:eastAsia="Times New Roman" w:hAnsi="Times New Roman" w:cs="Times New Roman"/>
          <w:color w:val="000000" w:themeColor="text1"/>
          <w:lang w:val="uk-UA" w:eastAsia="ru-RU"/>
        </w:rPr>
        <w:t xml:space="preserve"> та/або його ПО</w:t>
      </w:r>
      <w:r w:rsidRPr="00A95E50">
        <w:rPr>
          <w:rFonts w:ascii="Times New Roman" w:eastAsia="Times New Roman" w:hAnsi="Times New Roman" w:cs="Times New Roman"/>
          <w:color w:val="000000" w:themeColor="text1"/>
          <w:lang w:eastAsia="ru-RU"/>
        </w:rPr>
        <w:t xml:space="preserve"> та заповненні реєстраційної форми (замовлення) Ви надаєте для обробки свої персональні дані – зокрема, ім’я, адреси, номера телефону, e-mail,</w:t>
      </w:r>
      <w:r>
        <w:rPr>
          <w:rFonts w:ascii="Times New Roman" w:eastAsia="Times New Roman" w:hAnsi="Times New Roman" w:cs="Times New Roman"/>
          <w:color w:val="000000" w:themeColor="text1"/>
          <w:lang w:val="uk-UA" w:eastAsia="ru-RU"/>
        </w:rPr>
        <w:t xml:space="preserve"> ім’я користувача </w:t>
      </w:r>
      <w:proofErr w:type="spellStart"/>
      <w:r>
        <w:rPr>
          <w:rFonts w:ascii="Times New Roman" w:eastAsia="Times New Roman" w:hAnsi="Times New Roman" w:cs="Times New Roman"/>
          <w:color w:val="000000" w:themeColor="text1"/>
          <w:lang w:val="uk-UA" w:eastAsia="ru-RU"/>
        </w:rPr>
        <w:t>месенджера</w:t>
      </w:r>
      <w:proofErr w:type="spellEnd"/>
      <w:r>
        <w:rPr>
          <w:rFonts w:ascii="Times New Roman" w:eastAsia="Times New Roman" w:hAnsi="Times New Roman" w:cs="Times New Roman"/>
          <w:color w:val="000000" w:themeColor="text1"/>
          <w:lang w:val="uk-UA" w:eastAsia="ru-RU"/>
        </w:rPr>
        <w:t xml:space="preserve"> </w:t>
      </w:r>
      <w:proofErr w:type="spellStart"/>
      <w:r>
        <w:rPr>
          <w:rFonts w:ascii="Times New Roman" w:eastAsia="Times New Roman" w:hAnsi="Times New Roman" w:cs="Times New Roman"/>
          <w:color w:val="000000" w:themeColor="text1"/>
          <w:lang w:val="uk-UA" w:eastAsia="ru-RU"/>
        </w:rPr>
        <w:t>телеграмм</w:t>
      </w:r>
      <w:proofErr w:type="spellEnd"/>
      <w:r>
        <w:rPr>
          <w:rFonts w:ascii="Times New Roman" w:eastAsia="Times New Roman" w:hAnsi="Times New Roman" w:cs="Times New Roman"/>
          <w:color w:val="000000" w:themeColor="text1"/>
          <w:lang w:val="uk-UA" w:eastAsia="ru-RU"/>
        </w:rPr>
        <w:t>,</w:t>
      </w:r>
      <w:r w:rsidRPr="00A95E50">
        <w:rPr>
          <w:rFonts w:ascii="Times New Roman" w:eastAsia="Times New Roman" w:hAnsi="Times New Roman" w:cs="Times New Roman"/>
          <w:color w:val="000000" w:themeColor="text1"/>
          <w:lang w:eastAsia="ru-RU"/>
        </w:rPr>
        <w:t xml:space="preserve"> банківські дані тощо. Такі дані ми отримуємо лише від осіб, які надають їх свідомо та з власного бажання.</w:t>
      </w:r>
    </w:p>
    <w:p w14:paraId="0957A39A" w14:textId="77777777" w:rsidR="00A95E50" w:rsidRPr="00A95E50" w:rsidRDefault="00A95E50" w:rsidP="00A95E50">
      <w:pPr>
        <w:spacing w:after="225"/>
        <w:ind w:firstLine="708"/>
        <w:jc w:val="both"/>
        <w:rPr>
          <w:rFonts w:ascii="Times New Roman" w:eastAsia="Times New Roman" w:hAnsi="Times New Roman" w:cs="Times New Roman"/>
          <w:color w:val="000000" w:themeColor="text1"/>
          <w:lang w:val="uk-UA" w:eastAsia="ru-RU"/>
        </w:rPr>
      </w:pPr>
      <w:r w:rsidRPr="00A95E50">
        <w:rPr>
          <w:rFonts w:ascii="Times New Roman" w:eastAsia="Times New Roman" w:hAnsi="Times New Roman" w:cs="Times New Roman"/>
          <w:b/>
          <w:bCs/>
          <w:color w:val="000000" w:themeColor="text1"/>
          <w:lang w:eastAsia="ru-RU"/>
        </w:rPr>
        <w:t>5.</w:t>
      </w:r>
      <w:r w:rsidRPr="00A95E50">
        <w:rPr>
          <w:rFonts w:ascii="Times New Roman" w:eastAsia="Times New Roman" w:hAnsi="Times New Roman" w:cs="Times New Roman"/>
          <w:color w:val="000000" w:themeColor="text1"/>
          <w:lang w:eastAsia="ru-RU"/>
        </w:rPr>
        <w:t xml:space="preserve"> Ви також погоджуєтесь з тим, що Власник персональних даних має право надавати доступ та передавати Ваші персональні дані третім особам без будь-яких додаткових повідомлень виключно, якщо при цьому не змінюється мета їх обробки та </w:t>
      </w:r>
      <w:r w:rsidRPr="00A95E50">
        <w:rPr>
          <w:rFonts w:ascii="Times New Roman" w:eastAsia="Times New Roman" w:hAnsi="Times New Roman" w:cs="Times New Roman"/>
          <w:color w:val="000000" w:themeColor="text1"/>
          <w:lang w:eastAsia="ru-RU"/>
        </w:rPr>
        <w:lastRenderedPageBreak/>
        <w:t>лише у випадках, передбачених цією Політикою конфіденційності та/або законодавством України.</w:t>
      </w:r>
      <w:r w:rsidR="00640323">
        <w:rPr>
          <w:rFonts w:ascii="Times New Roman" w:eastAsia="Times New Roman" w:hAnsi="Times New Roman" w:cs="Times New Roman"/>
          <w:color w:val="000000" w:themeColor="text1"/>
          <w:lang w:val="uk-UA" w:eastAsia="ru-RU"/>
        </w:rPr>
        <w:t xml:space="preserve"> </w:t>
      </w:r>
    </w:p>
    <w:p w14:paraId="022C0B63" w14:textId="77777777" w:rsidR="00A95E50" w:rsidRPr="00A95E50" w:rsidRDefault="00A95E50" w:rsidP="00640323">
      <w:pPr>
        <w:spacing w:after="225"/>
        <w:ind w:firstLine="708"/>
        <w:jc w:val="both"/>
        <w:rPr>
          <w:rFonts w:ascii="Times New Roman" w:eastAsia="Times New Roman" w:hAnsi="Times New Roman" w:cs="Times New Roman"/>
          <w:color w:val="000000" w:themeColor="text1"/>
          <w:lang w:eastAsia="ru-RU"/>
        </w:rPr>
      </w:pPr>
      <w:r w:rsidRPr="00A95E50">
        <w:rPr>
          <w:rFonts w:ascii="Times New Roman" w:eastAsia="Times New Roman" w:hAnsi="Times New Roman" w:cs="Times New Roman"/>
          <w:b/>
          <w:bCs/>
          <w:color w:val="000000" w:themeColor="text1"/>
          <w:lang w:eastAsia="ru-RU"/>
        </w:rPr>
        <w:t>6.</w:t>
      </w:r>
      <w:r w:rsidRPr="00A95E50">
        <w:rPr>
          <w:rFonts w:ascii="Times New Roman" w:eastAsia="Times New Roman" w:hAnsi="Times New Roman" w:cs="Times New Roman"/>
          <w:color w:val="000000" w:themeColor="text1"/>
          <w:lang w:eastAsia="ru-RU"/>
        </w:rPr>
        <w:t> Ми цінуємо Ваше право на особисте життя та нерозголошення Ваших персональних даних. Ця Політика конфіденційності – правила, якими користуються всі співробітники нашої компанії та які регламентують збір і використання персональних даних, що можуть бути запитані/отримані при придбанні комп’ютерної програми.</w:t>
      </w:r>
    </w:p>
    <w:p w14:paraId="6EBD9088" w14:textId="77777777" w:rsidR="00A95E50" w:rsidRPr="00A95E50" w:rsidRDefault="00A95E50" w:rsidP="00640323">
      <w:pPr>
        <w:spacing w:after="225"/>
        <w:ind w:firstLine="708"/>
        <w:jc w:val="both"/>
        <w:rPr>
          <w:rFonts w:ascii="Times New Roman" w:eastAsia="Times New Roman" w:hAnsi="Times New Roman" w:cs="Times New Roman"/>
          <w:color w:val="000000" w:themeColor="text1"/>
          <w:lang w:eastAsia="ru-RU"/>
        </w:rPr>
      </w:pPr>
      <w:r w:rsidRPr="00A95E50">
        <w:rPr>
          <w:rFonts w:ascii="Times New Roman" w:eastAsia="Times New Roman" w:hAnsi="Times New Roman" w:cs="Times New Roman"/>
          <w:b/>
          <w:bCs/>
          <w:color w:val="000000" w:themeColor="text1"/>
          <w:lang w:eastAsia="ru-RU"/>
        </w:rPr>
        <w:t>7.</w:t>
      </w:r>
      <w:r w:rsidRPr="00A95E50">
        <w:rPr>
          <w:rFonts w:ascii="Times New Roman" w:eastAsia="Times New Roman" w:hAnsi="Times New Roman" w:cs="Times New Roman"/>
          <w:color w:val="000000" w:themeColor="text1"/>
          <w:lang w:eastAsia="ru-RU"/>
        </w:rPr>
        <w:t> Ми діємо відповідно до цієї Політики конфіденційності та на підставі чинного законодавства України.</w:t>
      </w:r>
    </w:p>
    <w:p w14:paraId="795E9AC1" w14:textId="77777777" w:rsidR="00A95E50" w:rsidRPr="00A95E50" w:rsidRDefault="00A95E50" w:rsidP="00640323">
      <w:pPr>
        <w:spacing w:after="225"/>
        <w:ind w:firstLine="708"/>
        <w:jc w:val="both"/>
        <w:rPr>
          <w:rFonts w:ascii="Times New Roman" w:eastAsia="Times New Roman" w:hAnsi="Times New Roman" w:cs="Times New Roman"/>
          <w:color w:val="000000" w:themeColor="text1"/>
          <w:lang w:eastAsia="ru-RU"/>
        </w:rPr>
      </w:pPr>
      <w:r w:rsidRPr="00A95E50">
        <w:rPr>
          <w:rFonts w:ascii="Times New Roman" w:eastAsia="Times New Roman" w:hAnsi="Times New Roman" w:cs="Times New Roman"/>
          <w:b/>
          <w:bCs/>
          <w:color w:val="000000" w:themeColor="text1"/>
          <w:lang w:eastAsia="ru-RU"/>
        </w:rPr>
        <w:t>8.</w:t>
      </w:r>
      <w:r w:rsidRPr="00A95E50">
        <w:rPr>
          <w:rFonts w:ascii="Times New Roman" w:eastAsia="Times New Roman" w:hAnsi="Times New Roman" w:cs="Times New Roman"/>
          <w:color w:val="000000" w:themeColor="text1"/>
          <w:lang w:eastAsia="ru-RU"/>
        </w:rPr>
        <w:t> Ми маємо право зберігати Персональні дані стільки, скільки необхідно для реалізації мети, що зазначена у цій Політиці конфіденційності або у строки, встановлені чинним законодавством України або до моменту видалення Вами цих даних.</w:t>
      </w:r>
    </w:p>
    <w:p w14:paraId="3D63DDDE" w14:textId="77777777" w:rsidR="00A95E50" w:rsidRPr="00A95E50" w:rsidRDefault="00A95E50" w:rsidP="00640323">
      <w:pPr>
        <w:spacing w:after="225"/>
        <w:ind w:firstLine="708"/>
        <w:jc w:val="both"/>
        <w:rPr>
          <w:rFonts w:ascii="Times New Roman" w:eastAsia="Times New Roman" w:hAnsi="Times New Roman" w:cs="Times New Roman"/>
          <w:color w:val="000000" w:themeColor="text1"/>
          <w:lang w:eastAsia="ru-RU"/>
        </w:rPr>
      </w:pPr>
      <w:r w:rsidRPr="00A95E50">
        <w:rPr>
          <w:rFonts w:ascii="Times New Roman" w:eastAsia="Times New Roman" w:hAnsi="Times New Roman" w:cs="Times New Roman"/>
          <w:b/>
          <w:bCs/>
          <w:color w:val="000000" w:themeColor="text1"/>
          <w:lang w:eastAsia="ru-RU"/>
        </w:rPr>
        <w:t>9.</w:t>
      </w:r>
      <w:r w:rsidRPr="00A95E50">
        <w:rPr>
          <w:rFonts w:ascii="Times New Roman" w:eastAsia="Times New Roman" w:hAnsi="Times New Roman" w:cs="Times New Roman"/>
          <w:color w:val="000000" w:themeColor="text1"/>
          <w:lang w:eastAsia="ru-RU"/>
        </w:rPr>
        <w:t> Ми не продаємо, не передаємо та не розголошуємо персональні дані, які отримуємо на нашому сайті, третім сторонам без Вашої попередньої згоди. Ми розкриваємо персональні дані лише у випадках, визначених чинним законодавством України, а також:</w:t>
      </w:r>
    </w:p>
    <w:p w14:paraId="3B435BF3" w14:textId="77777777" w:rsidR="00A95E50" w:rsidRPr="00A95E50" w:rsidRDefault="00A95E50" w:rsidP="00640323">
      <w:pPr>
        <w:spacing w:after="225"/>
        <w:ind w:left="372" w:firstLine="708"/>
        <w:jc w:val="both"/>
        <w:rPr>
          <w:rFonts w:ascii="Times New Roman" w:eastAsia="Times New Roman" w:hAnsi="Times New Roman" w:cs="Times New Roman"/>
          <w:color w:val="000000" w:themeColor="text1"/>
          <w:lang w:eastAsia="ru-RU"/>
        </w:rPr>
      </w:pPr>
      <w:r w:rsidRPr="00A95E50">
        <w:rPr>
          <w:rFonts w:ascii="Times New Roman" w:eastAsia="Times New Roman" w:hAnsi="Times New Roman" w:cs="Times New Roman"/>
          <w:b/>
          <w:bCs/>
          <w:color w:val="000000" w:themeColor="text1"/>
          <w:lang w:eastAsia="ru-RU"/>
        </w:rPr>
        <w:t>9.1.</w:t>
      </w:r>
      <w:r w:rsidRPr="00A95E50">
        <w:rPr>
          <w:rFonts w:ascii="Times New Roman" w:eastAsia="Times New Roman" w:hAnsi="Times New Roman" w:cs="Times New Roman"/>
          <w:color w:val="000000" w:themeColor="text1"/>
          <w:lang w:eastAsia="ru-RU"/>
        </w:rPr>
        <w:t> У випадку запобігання злочину або завдання шкоди нам або третім особам.</w:t>
      </w:r>
    </w:p>
    <w:p w14:paraId="222B4C00" w14:textId="77777777" w:rsidR="00A95E50" w:rsidRPr="00A95E50" w:rsidRDefault="00A95E50" w:rsidP="00640323">
      <w:pPr>
        <w:spacing w:after="225"/>
        <w:ind w:left="360" w:firstLine="708"/>
        <w:jc w:val="both"/>
        <w:rPr>
          <w:rFonts w:ascii="Times New Roman" w:eastAsia="Times New Roman" w:hAnsi="Times New Roman" w:cs="Times New Roman"/>
          <w:color w:val="000000" w:themeColor="text1"/>
          <w:lang w:val="uk-UA" w:eastAsia="ru-RU"/>
        </w:rPr>
      </w:pPr>
      <w:r w:rsidRPr="00A95E50">
        <w:rPr>
          <w:rFonts w:ascii="Times New Roman" w:eastAsia="Times New Roman" w:hAnsi="Times New Roman" w:cs="Times New Roman"/>
          <w:b/>
          <w:bCs/>
          <w:color w:val="000000" w:themeColor="text1"/>
          <w:lang w:eastAsia="ru-RU"/>
        </w:rPr>
        <w:t>9.2.</w:t>
      </w:r>
      <w:r w:rsidRPr="00A95E50">
        <w:rPr>
          <w:rFonts w:ascii="Times New Roman" w:eastAsia="Times New Roman" w:hAnsi="Times New Roman" w:cs="Times New Roman"/>
          <w:color w:val="000000" w:themeColor="text1"/>
          <w:lang w:eastAsia="ru-RU"/>
        </w:rPr>
        <w:t> У випадку розкриття інформації третім особам, що надають нам технічну підтримку та послуги (в тому числі з інтернет-еквайрингу), за допомогою яких Ви отримуєте Ваше замовлення.</w:t>
      </w:r>
    </w:p>
    <w:p w14:paraId="720F63DA" w14:textId="77777777" w:rsidR="00A95E50" w:rsidRPr="00A95E50" w:rsidRDefault="00A95E50" w:rsidP="00640323">
      <w:pPr>
        <w:spacing w:after="225"/>
        <w:ind w:firstLine="708"/>
        <w:jc w:val="both"/>
        <w:rPr>
          <w:rFonts w:ascii="Times New Roman" w:eastAsia="Times New Roman" w:hAnsi="Times New Roman" w:cs="Times New Roman"/>
          <w:color w:val="000000" w:themeColor="text1"/>
          <w:lang w:eastAsia="ru-RU"/>
        </w:rPr>
      </w:pPr>
      <w:r w:rsidRPr="00A95E50">
        <w:rPr>
          <w:rFonts w:ascii="Times New Roman" w:eastAsia="Times New Roman" w:hAnsi="Times New Roman" w:cs="Times New Roman"/>
          <w:b/>
          <w:bCs/>
          <w:color w:val="000000" w:themeColor="text1"/>
          <w:lang w:eastAsia="ru-RU"/>
        </w:rPr>
        <w:t>10.</w:t>
      </w:r>
      <w:r w:rsidRPr="00A95E50">
        <w:rPr>
          <w:rFonts w:ascii="Times New Roman" w:eastAsia="Times New Roman" w:hAnsi="Times New Roman" w:cs="Times New Roman"/>
          <w:color w:val="000000" w:themeColor="text1"/>
          <w:lang w:eastAsia="ru-RU"/>
        </w:rPr>
        <w:t xml:space="preserve"> Власником персональних даних є </w:t>
      </w:r>
      <w:r w:rsidR="00640323">
        <w:rPr>
          <w:rFonts w:ascii="Times New Roman" w:eastAsia="Times New Roman" w:hAnsi="Times New Roman" w:cs="Times New Roman"/>
          <w:color w:val="000000" w:themeColor="text1"/>
          <w:lang w:val="uk-UA" w:eastAsia="ru-RU"/>
        </w:rPr>
        <w:t>АБ «Сологуб і Партнери»</w:t>
      </w:r>
      <w:r w:rsidRPr="00A95E50">
        <w:rPr>
          <w:rFonts w:ascii="Times New Roman" w:eastAsia="Times New Roman" w:hAnsi="Times New Roman" w:cs="Times New Roman"/>
          <w:color w:val="000000" w:themeColor="text1"/>
          <w:lang w:eastAsia="ru-RU"/>
        </w:rPr>
        <w:t>. Персональні дані зберігаються в автоматизованих системах та</w:t>
      </w:r>
      <w:r w:rsidR="00640323">
        <w:rPr>
          <w:rFonts w:ascii="Times New Roman" w:eastAsia="Times New Roman" w:hAnsi="Times New Roman" w:cs="Times New Roman"/>
          <w:color w:val="000000" w:themeColor="text1"/>
          <w:lang w:val="uk-UA" w:eastAsia="ru-RU"/>
        </w:rPr>
        <w:t>/або</w:t>
      </w:r>
      <w:r w:rsidRPr="00A95E50">
        <w:rPr>
          <w:rFonts w:ascii="Times New Roman" w:eastAsia="Times New Roman" w:hAnsi="Times New Roman" w:cs="Times New Roman"/>
          <w:color w:val="000000" w:themeColor="text1"/>
          <w:lang w:eastAsia="ru-RU"/>
        </w:rPr>
        <w:t xml:space="preserve"> на паперових носіях.</w:t>
      </w:r>
    </w:p>
    <w:p w14:paraId="5376A9D1" w14:textId="77777777" w:rsidR="00A95E50" w:rsidRPr="00A95E50" w:rsidRDefault="00A95E50" w:rsidP="00A95E50">
      <w:pPr>
        <w:jc w:val="both"/>
        <w:rPr>
          <w:rFonts w:ascii="Times New Roman" w:eastAsia="Times New Roman" w:hAnsi="Times New Roman" w:cs="Times New Roman"/>
          <w:caps/>
          <w:color w:val="000000" w:themeColor="text1"/>
          <w:lang w:eastAsia="ru-RU"/>
        </w:rPr>
      </w:pPr>
    </w:p>
    <w:p w14:paraId="0A5D8814" w14:textId="77777777" w:rsidR="006B43D8" w:rsidRPr="00A95E50" w:rsidRDefault="006B43D8" w:rsidP="00A95E50">
      <w:pPr>
        <w:jc w:val="both"/>
        <w:rPr>
          <w:rFonts w:ascii="Times New Roman" w:hAnsi="Times New Roman" w:cs="Times New Roman"/>
          <w:color w:val="000000" w:themeColor="text1"/>
        </w:rPr>
      </w:pPr>
    </w:p>
    <w:sectPr w:rsidR="006B43D8" w:rsidRPr="00A95E50" w:rsidSect="00610C8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066D2D"/>
    <w:multiLevelType w:val="multilevel"/>
    <w:tmpl w:val="2CA29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E50"/>
    <w:rsid w:val="00610C83"/>
    <w:rsid w:val="00640323"/>
    <w:rsid w:val="006B43D8"/>
    <w:rsid w:val="00795F2F"/>
    <w:rsid w:val="00A95E5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6B7FEF72"/>
  <w15:chartTrackingRefBased/>
  <w15:docId w15:val="{204AAA37-8744-D042-B73C-3DF49B9A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5E50"/>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147946">
      <w:bodyDiv w:val="1"/>
      <w:marLeft w:val="0"/>
      <w:marRight w:val="0"/>
      <w:marTop w:val="0"/>
      <w:marBottom w:val="0"/>
      <w:divBdr>
        <w:top w:val="none" w:sz="0" w:space="0" w:color="auto"/>
        <w:left w:val="none" w:sz="0" w:space="0" w:color="auto"/>
        <w:bottom w:val="none" w:sz="0" w:space="0" w:color="auto"/>
        <w:right w:val="none" w:sz="0" w:space="0" w:color="auto"/>
      </w:divBdr>
      <w:divsChild>
        <w:div w:id="983657084">
          <w:marLeft w:val="0"/>
          <w:marRight w:val="0"/>
          <w:marTop w:val="0"/>
          <w:marBottom w:val="0"/>
          <w:divBdr>
            <w:top w:val="none" w:sz="0" w:space="0" w:color="auto"/>
            <w:left w:val="none" w:sz="0" w:space="0" w:color="auto"/>
            <w:bottom w:val="none" w:sz="0" w:space="0" w:color="auto"/>
            <w:right w:val="none" w:sz="0" w:space="0" w:color="auto"/>
          </w:divBdr>
          <w:divsChild>
            <w:div w:id="1813405637">
              <w:marLeft w:val="0"/>
              <w:marRight w:val="0"/>
              <w:marTop w:val="0"/>
              <w:marBottom w:val="0"/>
              <w:divBdr>
                <w:top w:val="none" w:sz="0" w:space="0" w:color="auto"/>
                <w:left w:val="none" w:sz="0" w:space="0" w:color="auto"/>
                <w:bottom w:val="none" w:sz="0" w:space="0" w:color="auto"/>
                <w:right w:val="none" w:sz="0" w:space="0" w:color="auto"/>
              </w:divBdr>
            </w:div>
          </w:divsChild>
        </w:div>
        <w:div w:id="888028903">
          <w:marLeft w:val="0"/>
          <w:marRight w:val="0"/>
          <w:marTop w:val="0"/>
          <w:marBottom w:val="0"/>
          <w:divBdr>
            <w:top w:val="none" w:sz="0" w:space="0" w:color="auto"/>
            <w:left w:val="none" w:sz="0" w:space="0" w:color="auto"/>
            <w:bottom w:val="none" w:sz="0" w:space="0" w:color="auto"/>
            <w:right w:val="none" w:sz="0" w:space="0" w:color="auto"/>
          </w:divBdr>
          <w:divsChild>
            <w:div w:id="264315718">
              <w:marLeft w:val="-225"/>
              <w:marRight w:val="-225"/>
              <w:marTop w:val="0"/>
              <w:marBottom w:val="255"/>
              <w:divBdr>
                <w:top w:val="none" w:sz="0" w:space="0" w:color="auto"/>
                <w:left w:val="none" w:sz="0" w:space="0" w:color="auto"/>
                <w:bottom w:val="none" w:sz="0" w:space="0" w:color="auto"/>
                <w:right w:val="none" w:sz="0" w:space="0" w:color="auto"/>
              </w:divBdr>
              <w:divsChild>
                <w:div w:id="11443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42582">
      <w:bodyDiv w:val="1"/>
      <w:marLeft w:val="0"/>
      <w:marRight w:val="0"/>
      <w:marTop w:val="0"/>
      <w:marBottom w:val="0"/>
      <w:divBdr>
        <w:top w:val="none" w:sz="0" w:space="0" w:color="auto"/>
        <w:left w:val="none" w:sz="0" w:space="0" w:color="auto"/>
        <w:bottom w:val="none" w:sz="0" w:space="0" w:color="auto"/>
        <w:right w:val="none" w:sz="0" w:space="0" w:color="auto"/>
      </w:divBdr>
      <w:divsChild>
        <w:div w:id="1915311940">
          <w:marLeft w:val="0"/>
          <w:marRight w:val="0"/>
          <w:marTop w:val="0"/>
          <w:marBottom w:val="525"/>
          <w:divBdr>
            <w:top w:val="none" w:sz="0" w:space="0" w:color="auto"/>
            <w:left w:val="none" w:sz="0" w:space="0" w:color="auto"/>
            <w:bottom w:val="none" w:sz="0" w:space="0" w:color="auto"/>
            <w:right w:val="none" w:sz="0" w:space="0" w:color="auto"/>
          </w:divBdr>
        </w:div>
        <w:div w:id="1973360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652</Words>
  <Characters>3720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2020-12-16T14:42:00Z</dcterms:created>
  <dcterms:modified xsi:type="dcterms:W3CDTF">2021-03-05T18:56:00Z</dcterms:modified>
</cp:coreProperties>
</file>